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DA" w:rsidRDefault="00F2473A" w:rsidP="00F247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PRAĆENJE, V</w:t>
      </w:r>
      <w:r w:rsidR="002F3421">
        <w:rPr>
          <w:b/>
          <w:sz w:val="32"/>
          <w:szCs w:val="32"/>
        </w:rPr>
        <w:t xml:space="preserve">REDNOVANJE I OCJENJIVANJE U </w:t>
      </w:r>
      <w:r w:rsidR="002847F5">
        <w:rPr>
          <w:b/>
          <w:sz w:val="32"/>
          <w:szCs w:val="32"/>
        </w:rPr>
        <w:t>ČETVRTOM,</w:t>
      </w:r>
      <w:r w:rsidR="002F3421">
        <w:rPr>
          <w:b/>
          <w:sz w:val="32"/>
          <w:szCs w:val="32"/>
        </w:rPr>
        <w:t>PET</w:t>
      </w:r>
      <w:r>
        <w:rPr>
          <w:b/>
          <w:sz w:val="32"/>
          <w:szCs w:val="32"/>
        </w:rPr>
        <w:t>OM</w:t>
      </w:r>
      <w:r w:rsidR="00516D31">
        <w:rPr>
          <w:b/>
          <w:sz w:val="32"/>
          <w:szCs w:val="32"/>
        </w:rPr>
        <w:t>,ŠESTOM, SEDMOM I OSMOM</w:t>
      </w:r>
      <w:r>
        <w:rPr>
          <w:b/>
          <w:sz w:val="32"/>
          <w:szCs w:val="32"/>
        </w:rPr>
        <w:t xml:space="preserve"> RAZREDU</w:t>
      </w:r>
    </w:p>
    <w:p w:rsidR="00F2473A" w:rsidRDefault="00F2473A" w:rsidP="00F2473A">
      <w:pPr>
        <w:jc w:val="center"/>
        <w:rPr>
          <w:b/>
          <w:sz w:val="32"/>
          <w:szCs w:val="32"/>
        </w:rPr>
      </w:pPr>
    </w:p>
    <w:p w:rsidR="00F2473A" w:rsidRPr="00F2473A" w:rsidRDefault="00F2473A" w:rsidP="00F2473A">
      <w:pPr>
        <w:rPr>
          <w:sz w:val="32"/>
          <w:szCs w:val="32"/>
        </w:rPr>
      </w:pPr>
      <w:r w:rsidRPr="00F2473A">
        <w:rPr>
          <w:sz w:val="32"/>
          <w:szCs w:val="32"/>
        </w:rPr>
        <w:t>Elementi ocjenjivanja: pjevanje i sviranje</w:t>
      </w:r>
    </w:p>
    <w:p w:rsidR="00F2473A" w:rsidRPr="00F2473A" w:rsidRDefault="00F2473A" w:rsidP="00F2473A">
      <w:pPr>
        <w:ind w:left="2832" w:firstLine="69"/>
        <w:rPr>
          <w:sz w:val="32"/>
          <w:szCs w:val="32"/>
        </w:rPr>
      </w:pPr>
      <w:r w:rsidRPr="00F2473A">
        <w:rPr>
          <w:sz w:val="32"/>
          <w:szCs w:val="32"/>
        </w:rPr>
        <w:t xml:space="preserve"> intonacija, ritam i glazbeno pismo</w:t>
      </w:r>
    </w:p>
    <w:p w:rsidR="00F2473A" w:rsidRPr="00F2473A" w:rsidRDefault="00F2473A" w:rsidP="00F2473A">
      <w:pPr>
        <w:ind w:left="290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2473A">
        <w:rPr>
          <w:sz w:val="32"/>
          <w:szCs w:val="32"/>
        </w:rPr>
        <w:t>osnove glazbene umjetnosti</w:t>
      </w:r>
      <w:r w:rsidR="002847F5">
        <w:rPr>
          <w:sz w:val="32"/>
          <w:szCs w:val="32"/>
        </w:rPr>
        <w:t xml:space="preserve"> (slušanje i analiza glazbe – 4. raz)</w:t>
      </w:r>
    </w:p>
    <w:p w:rsidR="00F2473A" w:rsidRPr="00F2473A" w:rsidRDefault="00F2473A" w:rsidP="00F2473A">
      <w:pPr>
        <w:ind w:left="2124" w:firstLine="708"/>
        <w:rPr>
          <w:sz w:val="32"/>
          <w:szCs w:val="32"/>
        </w:rPr>
      </w:pPr>
    </w:p>
    <w:p w:rsidR="00F2473A" w:rsidRDefault="00005059" w:rsidP="00F247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Pjevanje i </w:t>
      </w:r>
      <w:r w:rsidR="00F2473A">
        <w:rPr>
          <w:b/>
          <w:sz w:val="32"/>
          <w:szCs w:val="32"/>
        </w:rPr>
        <w:t>sviranje</w:t>
      </w:r>
      <w:r w:rsidR="004B5F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4B5FCC">
        <w:rPr>
          <w:b/>
          <w:sz w:val="32"/>
          <w:szCs w:val="32"/>
        </w:rPr>
        <w:t>ples</w:t>
      </w:r>
      <w:r>
        <w:rPr>
          <w:b/>
          <w:sz w:val="32"/>
          <w:szCs w:val="32"/>
        </w:rPr>
        <w:t>)</w:t>
      </w:r>
      <w:r w:rsidR="00F2473A">
        <w:rPr>
          <w:b/>
          <w:sz w:val="32"/>
          <w:szCs w:val="32"/>
        </w:rPr>
        <w:t>:</w:t>
      </w:r>
    </w:p>
    <w:p w:rsidR="00E6353A" w:rsidRDefault="00E6353A" w:rsidP="00F2473A">
      <w:pPr>
        <w:jc w:val="both"/>
        <w:rPr>
          <w:b/>
          <w:sz w:val="32"/>
          <w:szCs w:val="32"/>
        </w:rPr>
      </w:pPr>
    </w:p>
    <w:p w:rsidR="00F2473A" w:rsidRPr="00F2473A" w:rsidRDefault="00F2473A" w:rsidP="00F2473A">
      <w:pPr>
        <w:jc w:val="both"/>
      </w:pPr>
      <w:r w:rsidRPr="00F2473A">
        <w:t xml:space="preserve">ODLIČAN: </w:t>
      </w:r>
    </w:p>
    <w:p w:rsidR="00F2473A" w:rsidRPr="002847F5" w:rsidRDefault="00F2473A" w:rsidP="00F2473A">
      <w:pPr>
        <w:pStyle w:val="Odlomakpopisa"/>
        <w:numPr>
          <w:ilvl w:val="0"/>
          <w:numId w:val="5"/>
        </w:numPr>
        <w:jc w:val="both"/>
        <w:rPr>
          <w:szCs w:val="32"/>
        </w:rPr>
      </w:pPr>
      <w:r w:rsidRPr="002847F5">
        <w:rPr>
          <w:sz w:val="22"/>
          <w:szCs w:val="32"/>
        </w:rPr>
        <w:t>ocjena je nagrada, poticaj i motivacija za daljnje napredovanje, interes i zalaganje učenika</w:t>
      </w:r>
      <w:r w:rsidRPr="002847F5">
        <w:rPr>
          <w:szCs w:val="32"/>
        </w:rPr>
        <w:t>.</w:t>
      </w:r>
    </w:p>
    <w:p w:rsidR="00F2473A" w:rsidRPr="002847F5" w:rsidRDefault="00F2473A" w:rsidP="00F2473A">
      <w:pPr>
        <w:jc w:val="both"/>
        <w:rPr>
          <w:szCs w:val="32"/>
        </w:rPr>
      </w:pPr>
    </w:p>
    <w:p w:rsidR="00F2473A" w:rsidRDefault="00F2473A" w:rsidP="00F2473A">
      <w:pPr>
        <w:jc w:val="both"/>
        <w:rPr>
          <w:sz w:val="32"/>
          <w:szCs w:val="32"/>
        </w:rPr>
      </w:pPr>
      <w:r w:rsidRPr="00F2473A">
        <w:rPr>
          <w:b/>
          <w:sz w:val="32"/>
          <w:szCs w:val="32"/>
        </w:rPr>
        <w:t>Intonacija, ritam i glazbeno pismo</w:t>
      </w:r>
      <w:r>
        <w:rPr>
          <w:sz w:val="32"/>
          <w:szCs w:val="32"/>
        </w:rPr>
        <w:t>:</w:t>
      </w:r>
    </w:p>
    <w:p w:rsidR="00E6353A" w:rsidRDefault="00E6353A" w:rsidP="00F2473A">
      <w:pPr>
        <w:jc w:val="both"/>
        <w:rPr>
          <w:sz w:val="32"/>
          <w:szCs w:val="32"/>
        </w:rPr>
      </w:pPr>
    </w:p>
    <w:p w:rsidR="00F2473A" w:rsidRPr="00F2473A" w:rsidRDefault="00F2473A" w:rsidP="00F2473A">
      <w:pPr>
        <w:jc w:val="both"/>
      </w:pPr>
      <w:r w:rsidRPr="00F2473A">
        <w:t>ODLIČAN:</w:t>
      </w:r>
    </w:p>
    <w:p w:rsidR="00516D31" w:rsidRPr="00F2473A" w:rsidRDefault="00516D31" w:rsidP="00516D31">
      <w:pPr>
        <w:pStyle w:val="Odlomakpopisa"/>
        <w:numPr>
          <w:ilvl w:val="0"/>
          <w:numId w:val="5"/>
        </w:numPr>
        <w:jc w:val="both"/>
        <w:rPr>
          <w:sz w:val="32"/>
          <w:szCs w:val="32"/>
        </w:rPr>
      </w:pPr>
      <w:r w:rsidRPr="00516D31">
        <w:rPr>
          <w:szCs w:val="32"/>
        </w:rPr>
        <w:t>ocjena je nagrada, poticaj i motivacija za daljnje napredovanje, interes i zalaganje učenika</w:t>
      </w:r>
      <w:r w:rsidRPr="00F2473A">
        <w:rPr>
          <w:sz w:val="32"/>
          <w:szCs w:val="32"/>
        </w:rPr>
        <w:t>.</w:t>
      </w:r>
    </w:p>
    <w:p w:rsidR="00516D31" w:rsidRDefault="00516D31" w:rsidP="00516D31">
      <w:pPr>
        <w:jc w:val="both"/>
        <w:rPr>
          <w:sz w:val="32"/>
          <w:szCs w:val="32"/>
        </w:rPr>
      </w:pPr>
    </w:p>
    <w:p w:rsidR="007823C5" w:rsidRPr="00516D31" w:rsidRDefault="00516D31" w:rsidP="00516D31">
      <w:pPr>
        <w:spacing w:after="200" w:line="276" w:lineRule="auto"/>
        <w:rPr>
          <w:b/>
          <w:sz w:val="32"/>
          <w:szCs w:val="32"/>
        </w:rPr>
      </w:pPr>
      <w:r w:rsidRPr="00516D31">
        <w:t>VRLO DOBAR</w:t>
      </w:r>
      <w:r>
        <w:rPr>
          <w:b/>
          <w:sz w:val="32"/>
          <w:szCs w:val="32"/>
        </w:rPr>
        <w:br/>
      </w:r>
      <w:r w:rsidR="002847F5">
        <w:rPr>
          <w:b/>
          <w:sz w:val="32"/>
          <w:szCs w:val="32"/>
        </w:rPr>
        <w:t xml:space="preserve">    - </w:t>
      </w:r>
      <w:r w:rsidR="009E3867">
        <w:rPr>
          <w:b/>
          <w:sz w:val="32"/>
          <w:szCs w:val="32"/>
        </w:rPr>
        <w:t xml:space="preserve"> </w:t>
      </w:r>
      <w:r w:rsidRPr="00516D31">
        <w:rPr>
          <w:szCs w:val="32"/>
        </w:rPr>
        <w:t>učenik je manje zainteresiran za napredak i zalaganje mu ne prati sposobnosti</w:t>
      </w:r>
      <w:r w:rsidRPr="00516D31">
        <w:rPr>
          <w:szCs w:val="32"/>
        </w:rPr>
        <w:br/>
      </w:r>
      <w:r w:rsidRPr="00516D31">
        <w:rPr>
          <w:sz w:val="32"/>
          <w:szCs w:val="32"/>
        </w:rPr>
        <w:br/>
      </w:r>
      <w:r w:rsidR="007823C5" w:rsidRPr="00516D31">
        <w:rPr>
          <w:b/>
          <w:sz w:val="32"/>
          <w:szCs w:val="32"/>
        </w:rPr>
        <w:t>Osnove glazbene umjetnosti</w:t>
      </w:r>
      <w:r w:rsidR="009E3867">
        <w:rPr>
          <w:b/>
          <w:sz w:val="32"/>
          <w:szCs w:val="32"/>
        </w:rPr>
        <w:t xml:space="preserve"> 5.-8.raz./ Slušanje i analiza glazbe -4. raz</w:t>
      </w:r>
    </w:p>
    <w:p w:rsidR="007823C5" w:rsidRPr="009600BF" w:rsidRDefault="007823C5" w:rsidP="007823C5">
      <w:pPr>
        <w:spacing w:after="200" w:line="276" w:lineRule="auto"/>
      </w:pPr>
      <w:r w:rsidRPr="009600BF">
        <w:t>ODLIČAN</w:t>
      </w:r>
      <w:r w:rsidR="009600BF">
        <w:t>: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Poznaje značajke određenog folklornog područja ( povezuje pjesme sa određenim folklornim područjem)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poznaje glazbena djela, glazbala – auditivno i vizualno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poznaje</w:t>
      </w:r>
      <w:r w:rsidR="002847F5">
        <w:t xml:space="preserve"> obrađene</w:t>
      </w:r>
      <w:r>
        <w:t xml:space="preserve"> glazbene sastavnice, glazbene cjeline i oblike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vlada obrađenom glazbenom terminologijom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ima razvijeno opće znanje koje primjenjuje i povezuje sa novostečenim znanjima</w:t>
      </w:r>
    </w:p>
    <w:p w:rsidR="009600BF" w:rsidRPr="009600BF" w:rsidRDefault="009600BF" w:rsidP="009600BF">
      <w:pPr>
        <w:pStyle w:val="Odlomakpopisa"/>
        <w:ind w:left="420"/>
        <w:rPr>
          <w:sz w:val="32"/>
          <w:szCs w:val="32"/>
        </w:rPr>
      </w:pPr>
    </w:p>
    <w:p w:rsidR="007823C5" w:rsidRDefault="009600BF" w:rsidP="007823C5">
      <w:pPr>
        <w:spacing w:after="200" w:line="276" w:lineRule="auto"/>
      </w:pPr>
      <w:r w:rsidRPr="009600BF">
        <w:t>VRLO</w:t>
      </w:r>
      <w:r>
        <w:t xml:space="preserve"> </w:t>
      </w:r>
      <w:r w:rsidRPr="009600BF">
        <w:t>DOBAR</w:t>
      </w:r>
      <w:r>
        <w:t>: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prepoznaje većinu značajki određenog folklornog područja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prepoznaje većinu značajki glazbenih djela, glazbala – auditivno i vizualno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djelomično prepoznaje glazbene sastavnice, glazbene cjeline i oblike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djelomično uspoređuje, analizira, povezuje i zaključuje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lastRenderedPageBreak/>
        <w:t>koristi se glazbenim terminima</w:t>
      </w:r>
    </w:p>
    <w:p w:rsidR="009600BF" w:rsidRPr="009600BF" w:rsidRDefault="009600BF" w:rsidP="009600BF">
      <w:pPr>
        <w:ind w:left="420"/>
      </w:pPr>
    </w:p>
    <w:p w:rsidR="009600BF" w:rsidRDefault="009600BF" w:rsidP="007823C5">
      <w:pPr>
        <w:spacing w:after="200" w:line="276" w:lineRule="auto"/>
      </w:pPr>
      <w:r w:rsidRPr="009600BF">
        <w:t>DOBAR</w:t>
      </w:r>
      <w:r>
        <w:t>: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prepoznaje osnovne značajke određenog folklornog područja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nesamostalno prepoznaje glazbena djela, glazbala – auditivno i vizualno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djelomično prepoznaje glazbene sastavnice, glazbene cjeline i oblike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nesamostalno povezuje, uspoređuje, analizira, zaključuje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djelomično izvodi zaključke</w:t>
      </w:r>
    </w:p>
    <w:p w:rsidR="009600BF" w:rsidRDefault="009600BF" w:rsidP="007823C5">
      <w:pPr>
        <w:spacing w:after="200" w:line="276" w:lineRule="auto"/>
      </w:pPr>
      <w:r>
        <w:t>DOVOLJAN: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nesamostalno prepoznaje vrlo mali broj glazbenih djela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prepoznaje mali broj glazbala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oskudno koristi glazbene termine</w:t>
      </w:r>
    </w:p>
    <w:p w:rsidR="00516D31" w:rsidRDefault="00516D31" w:rsidP="00516D31">
      <w:pPr>
        <w:pStyle w:val="Odlomakpopisa"/>
        <w:numPr>
          <w:ilvl w:val="0"/>
          <w:numId w:val="11"/>
        </w:numPr>
        <w:spacing w:after="200" w:line="276" w:lineRule="auto"/>
      </w:pPr>
      <w:r>
        <w:t>potreban veliki poticaj i pomoć</w:t>
      </w:r>
    </w:p>
    <w:p w:rsidR="00005059" w:rsidRPr="00005059" w:rsidRDefault="00005059" w:rsidP="00005059">
      <w:pPr>
        <w:rPr>
          <w:sz w:val="32"/>
          <w:szCs w:val="32"/>
        </w:rPr>
      </w:pPr>
    </w:p>
    <w:sectPr w:rsidR="00005059" w:rsidRPr="0000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379"/>
    <w:multiLevelType w:val="hybridMultilevel"/>
    <w:tmpl w:val="E722B8B2"/>
    <w:lvl w:ilvl="0" w:tplc="62E69A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36D"/>
    <w:multiLevelType w:val="hybridMultilevel"/>
    <w:tmpl w:val="0E24BE8A"/>
    <w:lvl w:ilvl="0" w:tplc="62E69A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700276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D12C8"/>
    <w:multiLevelType w:val="hybridMultilevel"/>
    <w:tmpl w:val="8E18B802"/>
    <w:lvl w:ilvl="0" w:tplc="62E69A30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06B7"/>
    <w:multiLevelType w:val="hybridMultilevel"/>
    <w:tmpl w:val="1B5012AA"/>
    <w:lvl w:ilvl="0" w:tplc="7582657E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5878"/>
    <w:multiLevelType w:val="hybridMultilevel"/>
    <w:tmpl w:val="6E2AB60C"/>
    <w:lvl w:ilvl="0" w:tplc="62E69A30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02B9"/>
    <w:multiLevelType w:val="hybridMultilevel"/>
    <w:tmpl w:val="9D2AC7E2"/>
    <w:lvl w:ilvl="0" w:tplc="62E69A30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6" w15:restartNumberingAfterBreak="0">
    <w:nsid w:val="231D3DFB"/>
    <w:multiLevelType w:val="hybridMultilevel"/>
    <w:tmpl w:val="6ED428B6"/>
    <w:lvl w:ilvl="0" w:tplc="D6BC9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7A95"/>
    <w:multiLevelType w:val="hybridMultilevel"/>
    <w:tmpl w:val="D90E7FC4"/>
    <w:lvl w:ilvl="0" w:tplc="285E043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35DB2"/>
    <w:multiLevelType w:val="hybridMultilevel"/>
    <w:tmpl w:val="A3E6427A"/>
    <w:lvl w:ilvl="0" w:tplc="CADCF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6B5E"/>
    <w:multiLevelType w:val="hybridMultilevel"/>
    <w:tmpl w:val="83DAC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540F"/>
    <w:multiLevelType w:val="hybridMultilevel"/>
    <w:tmpl w:val="F8267F4E"/>
    <w:lvl w:ilvl="0" w:tplc="E6D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A"/>
    <w:rsid w:val="00005059"/>
    <w:rsid w:val="002847F5"/>
    <w:rsid w:val="002F3421"/>
    <w:rsid w:val="003928B6"/>
    <w:rsid w:val="003A42BC"/>
    <w:rsid w:val="0044269C"/>
    <w:rsid w:val="004B5FCC"/>
    <w:rsid w:val="004F5952"/>
    <w:rsid w:val="00516D31"/>
    <w:rsid w:val="007823C5"/>
    <w:rsid w:val="009600BF"/>
    <w:rsid w:val="009E3867"/>
    <w:rsid w:val="00C228F2"/>
    <w:rsid w:val="00C22D71"/>
    <w:rsid w:val="00D71100"/>
    <w:rsid w:val="00E248DA"/>
    <w:rsid w:val="00E6353A"/>
    <w:rsid w:val="00F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C8F3-3EC1-4AD4-AB97-DEA7A2E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KLARA ŠVRAKA</cp:lastModifiedBy>
  <cp:revision>2</cp:revision>
  <dcterms:created xsi:type="dcterms:W3CDTF">2017-12-13T07:14:00Z</dcterms:created>
  <dcterms:modified xsi:type="dcterms:W3CDTF">2017-12-13T07:14:00Z</dcterms:modified>
</cp:coreProperties>
</file>